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41" w:rsidRPr="00B73766" w:rsidRDefault="00147741" w:rsidP="009D2A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28"/>
        <w:jc w:val="center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 w:rsidRPr="00B73766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Приложение</w:t>
      </w:r>
    </w:p>
    <w:p w:rsidR="001F2BDE" w:rsidRDefault="00FF26C6" w:rsidP="001F2B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к </w:t>
      </w:r>
      <w:r w:rsidR="00147741" w:rsidRPr="00B73766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постановления </w:t>
      </w:r>
      <w:r w:rsidR="009D2A7C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администрации </w:t>
      </w:r>
      <w:r w:rsidR="00147741" w:rsidRPr="00B73766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C110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Лазовского муниципального 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округа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«Об утверждении муниципальной программы «Развитие образования </w:t>
      </w:r>
      <w:r w:rsidR="00C110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Лазовского муниципального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округа»</w:t>
      </w:r>
    </w:p>
    <w:p w:rsidR="00FF26C6" w:rsidRDefault="00FF26C6" w:rsidP="001F2B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28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от 01.11.2024 года  №771</w:t>
      </w:r>
    </w:p>
    <w:p w:rsidR="00904D2E" w:rsidRPr="00904D2E" w:rsidRDefault="00904D2E" w:rsidP="00904D2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</w:p>
    <w:p w:rsidR="00147741" w:rsidRPr="00B73766" w:rsidRDefault="00147741" w:rsidP="00904D2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147741" w:rsidRDefault="00147741" w:rsidP="00F17DD7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766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4900A0" w:rsidRPr="00B73766" w:rsidRDefault="004900A0" w:rsidP="00147741">
      <w:pPr>
        <w:spacing w:after="12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453D" w:rsidRDefault="001261E8" w:rsidP="003172DB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82531" w:rsidRPr="0054453D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54453D" w:rsidRPr="0054453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E37F5C">
        <w:rPr>
          <w:rFonts w:ascii="Times New Roman" w:hAnsi="Times New Roman" w:cs="Times New Roman"/>
          <w:sz w:val="26"/>
          <w:szCs w:val="26"/>
        </w:rPr>
        <w:t xml:space="preserve">Лазовского муниципального </w:t>
      </w:r>
      <w:r w:rsidR="0054453D" w:rsidRPr="0054453D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«Об утверждении муниципальной программы </w:t>
      </w:r>
      <w:r w:rsidR="00C110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«Развитие образования </w:t>
      </w:r>
      <w:r w:rsidR="00C110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Лазовского муниципального </w:t>
      </w:r>
      <w:r w:rsidR="00C110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округа»</w:t>
      </w:r>
      <w:r w:rsidR="0054453D" w:rsidRPr="0054453D">
        <w:rPr>
          <w:rFonts w:ascii="Times New Roman" w:hAnsi="Times New Roman" w:cs="Times New Roman"/>
          <w:sz w:val="26"/>
          <w:szCs w:val="26"/>
        </w:rPr>
        <w:t xml:space="preserve">  (далее – проект)</w:t>
      </w:r>
      <w:r w:rsidR="00F82531">
        <w:rPr>
          <w:rFonts w:ascii="Times New Roman" w:hAnsi="Times New Roman" w:cs="Times New Roman"/>
          <w:sz w:val="26"/>
          <w:szCs w:val="26"/>
        </w:rPr>
        <w:t>,</w:t>
      </w:r>
      <w:r w:rsidR="0054453D" w:rsidRPr="005445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разработан в соответствии с постановлением администрации </w:t>
      </w:r>
      <w:r w:rsidR="00C110E8">
        <w:rPr>
          <w:rFonts w:ascii="Times New Roman" w:hAnsi="Times New Roman" w:cs="Times New Roman"/>
          <w:sz w:val="26"/>
          <w:szCs w:val="26"/>
        </w:rPr>
        <w:t xml:space="preserve">Лазовского муниципального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округа от </w:t>
      </w:r>
      <w:r w:rsidR="00A82994" w:rsidRPr="00A82994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26.04.2024 № 320</w:t>
      </w:r>
      <w:r w:rsidRPr="00A82994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«Об утверждении Порядка принятия решений о разработке муници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пальных программ, их формирования и реализации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 и содержит:</w:t>
      </w:r>
    </w:p>
    <w:p w:rsidR="001261E8" w:rsidRPr="001261E8" w:rsidRDefault="00DC7049" w:rsidP="001261E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1. 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Стратегические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приоритеты;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2. 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Приложения 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к муниципальной программе:</w:t>
      </w:r>
    </w:p>
    <w:p w:rsidR="00DC7049" w:rsidRPr="001261E8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1)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 муниципальной программы;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2) 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структура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муниципальной программы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3)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показатели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и их значения в разрезе мероприятий структурных элементов муниципальной программы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;</w:t>
      </w:r>
      <w:bookmarkStart w:id="0" w:name="_GoBack"/>
      <w:bookmarkEnd w:id="0"/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4)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финансовое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обеспечение муниципальной программы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5)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</w:t>
      </w:r>
      <w:r w:rsidR="002973DD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а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«Успех каждого ребенка»;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6)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финансовое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обеспечение 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«Успех каждого ребенка»;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7)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план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реализации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на очередной финансовый год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«Успех каждого ребенка»;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8)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</w:t>
      </w:r>
      <w:r w:rsidR="002973DD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а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«Цифровая образовательная среда»;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9)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финансовое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обеспечение 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«Цифровая образовательная среда»;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10)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план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реализации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на очередной финансовый год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Цифровая образовател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ьная среда»;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11)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</w:t>
      </w:r>
      <w:r w:rsidR="002973DD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а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Современная школа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12)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финансовое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обеспечение структурного элемента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Современная школа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»;</w:t>
      </w:r>
    </w:p>
    <w:p w:rsidR="001261E8" w:rsidRDefault="00DC7049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13)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план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реализации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на очередной финансовый год (проектная часть)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="001261E8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Современная школа</w:t>
      </w:r>
      <w:r w:rsid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»;</w:t>
      </w:r>
    </w:p>
    <w:p w:rsidR="00DC7049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14)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</w:t>
      </w:r>
      <w:r w:rsidR="002973DD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а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структурного элемента (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комплекса процессных мероприятий)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Организация и предоставление дошкольного, общего и дополнительного образования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»;</w:t>
      </w:r>
    </w:p>
    <w:p w:rsidR="00DC7049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lastRenderedPageBreak/>
        <w:t xml:space="preserve">15)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паспорт</w:t>
      </w:r>
      <w:r w:rsidR="002973DD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а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структурного элемента (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комплекса процессных мероприятий)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«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Модернизация и качественное улучшение условий, материально-технической базы образовательных учреждений </w:t>
      </w:r>
      <w:r w:rsidR="00C110E8">
        <w:rPr>
          <w:rFonts w:ascii="Times New Roman" w:hAnsi="Times New Roman" w:cs="Times New Roman"/>
          <w:sz w:val="26"/>
          <w:szCs w:val="26"/>
        </w:rPr>
        <w:t xml:space="preserve">Лазовского муниципального 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округа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»;</w:t>
      </w:r>
    </w:p>
    <w:p w:rsidR="00DC7049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16) </w:t>
      </w:r>
      <w:r w:rsidR="002973DD"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план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реализации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Pr="001261E8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на очередной финансовый год 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к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омплекса процессных мероприятий;</w:t>
      </w:r>
    </w:p>
    <w:p w:rsidR="00BC4801" w:rsidRDefault="00BC4801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17) </w:t>
      </w:r>
      <w:r w:rsidR="002973DD" w:rsidRPr="00BC4801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прогноз </w:t>
      </w:r>
      <w:r w:rsidRPr="00BC4801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сводных показателей муниципальных заданий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Pr="00BC4801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на оказание муниципальных услуг (выполнение работ)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Pr="00BC4801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муниципальными учреждениями в рамках муниципальной программы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;</w:t>
      </w:r>
    </w:p>
    <w:p w:rsidR="00DC7049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1</w:t>
      </w:r>
      <w:r w:rsidR="00BC4801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8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)  </w:t>
      </w:r>
      <w:r w:rsidR="002973DD"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 xml:space="preserve">методика </w:t>
      </w:r>
      <w:r w:rsidRPr="00DC7049"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расчета показателей</w:t>
      </w:r>
      <w:r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  <w:t>.</w:t>
      </w:r>
    </w:p>
    <w:p w:rsidR="00DC7049" w:rsidRDefault="00DC7049" w:rsidP="00DC7049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</w:p>
    <w:p w:rsidR="001261E8" w:rsidRDefault="001261E8" w:rsidP="001261E8">
      <w:pPr>
        <w:spacing w:after="0" w:line="276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6"/>
          <w:szCs w:val="26"/>
          <w:lang w:eastAsia="hi-IN" w:bidi="hi-IN"/>
        </w:rPr>
      </w:pPr>
    </w:p>
    <w:p w:rsidR="00974F1D" w:rsidRDefault="00974F1D" w:rsidP="005F4A01">
      <w:pPr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724F" w:rsidRDefault="00C110E8" w:rsidP="005F4A01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9724F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="0029724F">
        <w:rPr>
          <w:rFonts w:ascii="Times New Roman" w:hAnsi="Times New Roman" w:cs="Times New Roman"/>
          <w:sz w:val="26"/>
          <w:szCs w:val="26"/>
        </w:rPr>
        <w:t xml:space="preserve">правления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М.Э. Галаган</w:t>
      </w:r>
    </w:p>
    <w:p w:rsidR="005F4A01" w:rsidRDefault="005F4A01" w:rsidP="00C110E8">
      <w:pPr>
        <w:pStyle w:val="a4"/>
        <w:rPr>
          <w:rFonts w:ascii="Times New Roman" w:hAnsi="Times New Roman" w:cs="Times New Roman"/>
          <w:sz w:val="26"/>
          <w:szCs w:val="26"/>
        </w:rPr>
      </w:pPr>
    </w:p>
    <w:sectPr w:rsidR="005F4A01" w:rsidSect="0054453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B02D2"/>
    <w:multiLevelType w:val="hybridMultilevel"/>
    <w:tmpl w:val="DB54BC46"/>
    <w:lvl w:ilvl="0" w:tplc="99281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BE3550"/>
    <w:multiLevelType w:val="hybridMultilevel"/>
    <w:tmpl w:val="4492EB30"/>
    <w:lvl w:ilvl="0" w:tplc="80688B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1525"/>
    <w:rsid w:val="00042796"/>
    <w:rsid w:val="000D3FF0"/>
    <w:rsid w:val="000D519B"/>
    <w:rsid w:val="001261E8"/>
    <w:rsid w:val="00147741"/>
    <w:rsid w:val="001F2BDE"/>
    <w:rsid w:val="00292515"/>
    <w:rsid w:val="0029724F"/>
    <w:rsid w:val="002973DD"/>
    <w:rsid w:val="002D4496"/>
    <w:rsid w:val="003172DB"/>
    <w:rsid w:val="003C0361"/>
    <w:rsid w:val="004900A0"/>
    <w:rsid w:val="004A40A2"/>
    <w:rsid w:val="0054453D"/>
    <w:rsid w:val="00573D06"/>
    <w:rsid w:val="005F4A01"/>
    <w:rsid w:val="0066187D"/>
    <w:rsid w:val="006B4B80"/>
    <w:rsid w:val="00705DB2"/>
    <w:rsid w:val="00733C06"/>
    <w:rsid w:val="008510CF"/>
    <w:rsid w:val="00896E62"/>
    <w:rsid w:val="00904D2E"/>
    <w:rsid w:val="00974F1D"/>
    <w:rsid w:val="009D2A7C"/>
    <w:rsid w:val="009F130E"/>
    <w:rsid w:val="00A82994"/>
    <w:rsid w:val="00B73766"/>
    <w:rsid w:val="00BC4801"/>
    <w:rsid w:val="00C110E8"/>
    <w:rsid w:val="00C368A5"/>
    <w:rsid w:val="00C36B81"/>
    <w:rsid w:val="00CA1525"/>
    <w:rsid w:val="00CF6592"/>
    <w:rsid w:val="00D35FC2"/>
    <w:rsid w:val="00D75FF0"/>
    <w:rsid w:val="00DC7049"/>
    <w:rsid w:val="00E37F5C"/>
    <w:rsid w:val="00F101C5"/>
    <w:rsid w:val="00F17DD7"/>
    <w:rsid w:val="00F82531"/>
    <w:rsid w:val="00FF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741"/>
    <w:pPr>
      <w:ind w:left="720"/>
      <w:contextualSpacing/>
    </w:pPr>
  </w:style>
  <w:style w:type="paragraph" w:styleId="a4">
    <w:name w:val="No Spacing"/>
    <w:uiPriority w:val="1"/>
    <w:qFormat/>
    <w:rsid w:val="00B7376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4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8094-4553-474C-8A34-3A5660B5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Дальнегорского городского округа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Мамонова Ирина Олеговна</dc:creator>
  <cp:keywords/>
  <dc:description/>
  <cp:lastModifiedBy>user</cp:lastModifiedBy>
  <cp:revision>7</cp:revision>
  <cp:lastPrinted>2023-08-29T03:58:00Z</cp:lastPrinted>
  <dcterms:created xsi:type="dcterms:W3CDTF">2024-04-25T02:56:00Z</dcterms:created>
  <dcterms:modified xsi:type="dcterms:W3CDTF">2024-11-01T04:46:00Z</dcterms:modified>
</cp:coreProperties>
</file>